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C97" w:rsidRDefault="00657C97" w:rsidP="005D2379">
      <w:pPr>
        <w:jc w:val="center"/>
        <w:rPr>
          <w:rFonts w:ascii="Arial" w:hAnsi="Arial" w:cs="Arial"/>
          <w:b/>
          <w:sz w:val="24"/>
          <w:szCs w:val="24"/>
        </w:rPr>
      </w:pPr>
    </w:p>
    <w:p w:rsidR="00E97CB3" w:rsidRDefault="00E97CB3" w:rsidP="00E97CB3">
      <w:pPr>
        <w:jc w:val="center"/>
        <w:rPr>
          <w:rFonts w:ascii="Arial" w:hAnsi="Arial" w:cs="Arial"/>
          <w:b/>
          <w:sz w:val="24"/>
          <w:szCs w:val="24"/>
        </w:rPr>
      </w:pPr>
    </w:p>
    <w:p w:rsidR="00E97CB3" w:rsidRPr="00E97CB3" w:rsidRDefault="00E97CB3" w:rsidP="00E97CB3">
      <w:pPr>
        <w:jc w:val="center"/>
        <w:rPr>
          <w:rFonts w:ascii="Arial" w:hAnsi="Arial" w:cs="Arial"/>
          <w:b/>
          <w:sz w:val="24"/>
          <w:szCs w:val="24"/>
        </w:rPr>
      </w:pPr>
    </w:p>
    <w:p w:rsidR="00E97CB3" w:rsidRDefault="00E97CB3" w:rsidP="00E97CB3">
      <w:pPr>
        <w:jc w:val="center"/>
        <w:rPr>
          <w:rFonts w:ascii="Arial" w:hAnsi="Arial" w:cs="Arial"/>
          <w:b/>
          <w:sz w:val="24"/>
          <w:szCs w:val="24"/>
        </w:rPr>
      </w:pPr>
      <w:r w:rsidRPr="00E97CB3">
        <w:rPr>
          <w:rFonts w:ascii="Arial" w:hAnsi="Arial" w:cs="Arial"/>
          <w:b/>
          <w:sz w:val="24"/>
          <w:szCs w:val="24"/>
        </w:rPr>
        <w:t>MODELO DE PROPOSTA DE PREÇOS</w:t>
      </w:r>
    </w:p>
    <w:p w:rsidR="005D2379" w:rsidRDefault="005D2379" w:rsidP="00E97CB3">
      <w:pPr>
        <w:jc w:val="center"/>
        <w:rPr>
          <w:rFonts w:ascii="Arial" w:hAnsi="Arial" w:cs="Arial"/>
          <w:b/>
          <w:sz w:val="24"/>
          <w:szCs w:val="24"/>
        </w:rPr>
      </w:pPr>
    </w:p>
    <w:p w:rsidR="005D2379" w:rsidRPr="005D2379" w:rsidRDefault="005D2379" w:rsidP="005D2379">
      <w:pPr>
        <w:spacing w:line="360" w:lineRule="auto"/>
        <w:ind w:right="262"/>
        <w:jc w:val="both"/>
        <w:rPr>
          <w:rFonts w:ascii="Arial" w:hAnsi="Arial" w:cs="Arial"/>
          <w:color w:val="FF0000"/>
          <w:sz w:val="24"/>
          <w:szCs w:val="24"/>
        </w:rPr>
      </w:pPr>
      <w:r w:rsidRPr="005D2379">
        <w:rPr>
          <w:rFonts w:ascii="Arial" w:hAnsi="Arial" w:cs="Arial"/>
          <w:color w:val="FF0000"/>
          <w:sz w:val="24"/>
          <w:szCs w:val="24"/>
        </w:rPr>
        <w:t>(</w:t>
      </w:r>
      <w:proofErr w:type="gramStart"/>
      <w:r w:rsidRPr="005D2379">
        <w:rPr>
          <w:rFonts w:ascii="Arial" w:hAnsi="Arial" w:cs="Arial"/>
          <w:color w:val="FF0000"/>
          <w:sz w:val="24"/>
          <w:szCs w:val="24"/>
        </w:rPr>
        <w:t>em</w:t>
      </w:r>
      <w:proofErr w:type="gramEnd"/>
      <w:r w:rsidRPr="005D2379">
        <w:rPr>
          <w:rFonts w:ascii="Arial" w:hAnsi="Arial" w:cs="Arial"/>
          <w:color w:val="FF0000"/>
          <w:sz w:val="24"/>
          <w:szCs w:val="24"/>
        </w:rPr>
        <w:t xml:space="preserve"> papel timbrado da empresa)</w:t>
      </w:r>
    </w:p>
    <w:p w:rsidR="005D2379" w:rsidRDefault="005D2379" w:rsidP="00E97CB3">
      <w:pPr>
        <w:jc w:val="center"/>
        <w:rPr>
          <w:rFonts w:ascii="Arial" w:hAnsi="Arial" w:cs="Arial"/>
          <w:b/>
          <w:sz w:val="24"/>
          <w:szCs w:val="24"/>
        </w:rPr>
      </w:pPr>
    </w:p>
    <w:p w:rsidR="00473CFC" w:rsidRDefault="00473CFC" w:rsidP="00E97CB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5010"/>
      </w:tblGrid>
      <w:tr w:rsidR="00473CFC" w:rsidRPr="00473CFC" w:rsidTr="00E465AB">
        <w:trPr>
          <w:cantSplit/>
          <w:trHeight w:val="1017"/>
        </w:trPr>
        <w:tc>
          <w:tcPr>
            <w:tcW w:w="4957" w:type="dxa"/>
            <w:shd w:val="pct15" w:color="auto" w:fill="FFFFFF"/>
          </w:tcPr>
          <w:p w:rsidR="00473CFC" w:rsidRPr="00473CFC" w:rsidRDefault="00473CFC" w:rsidP="00E465AB">
            <w:pPr>
              <w:spacing w:before="60" w:after="6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SECRETARIA MUNICIPAL DE FAZENDA E PLANEJAMENTO</w:t>
            </w:r>
          </w:p>
          <w:p w:rsidR="00473CFC" w:rsidRPr="00473CFC" w:rsidRDefault="00473CFC" w:rsidP="00E465AB">
            <w:pPr>
              <w:spacing w:after="6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CNPJ: 42.498.733/0001-48</w:t>
            </w:r>
          </w:p>
          <w:p w:rsidR="00473CFC" w:rsidRPr="00473CFC" w:rsidRDefault="00473CFC" w:rsidP="00E465AB">
            <w:pPr>
              <w:spacing w:before="120" w:after="12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PROCESSO.RIO SMF-PRO-2023/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______</w:t>
            </w:r>
          </w:p>
        </w:tc>
        <w:tc>
          <w:tcPr>
            <w:tcW w:w="5010" w:type="dxa"/>
            <w:shd w:val="pct15" w:color="auto" w:fill="FFFFFF"/>
            <w:vAlign w:val="center"/>
          </w:tcPr>
          <w:p w:rsidR="00473CFC" w:rsidRPr="00473CFC" w:rsidRDefault="00473CFC" w:rsidP="00E465AB">
            <w:pPr>
              <w:spacing w:before="60" w:after="60"/>
              <w:ind w:right="119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CONTRATAÇÃO DE EMPRESA ESPECI</w:t>
            </w:r>
            <w:bookmarkStart w:id="0" w:name="_GoBack"/>
            <w:bookmarkEnd w:id="0"/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ALIZADA PARA PRESTAÇÃO DE SERVIÇOS DE CHAVEIRO, PELO PERÍODO DE ATÉ 24 (VINTE E QUATRO) MESES</w:t>
            </w:r>
          </w:p>
        </w:tc>
      </w:tr>
    </w:tbl>
    <w:p w:rsidR="00473CFC" w:rsidRDefault="00473CFC" w:rsidP="00E97CB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309"/>
      </w:tblGrid>
      <w:tr w:rsidR="00473CFC" w:rsidRPr="00473CFC" w:rsidTr="00E465AB">
        <w:trPr>
          <w:cantSplit/>
          <w:trHeight w:val="448"/>
        </w:trPr>
        <w:tc>
          <w:tcPr>
            <w:tcW w:w="6658" w:type="dxa"/>
          </w:tcPr>
          <w:p w:rsidR="00473CFC" w:rsidRPr="00473CFC" w:rsidRDefault="00473CFC" w:rsidP="00E465AB">
            <w:pPr>
              <w:spacing w:before="40" w:after="4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RAZÃO SOCIAL:</w:t>
            </w:r>
          </w:p>
        </w:tc>
        <w:tc>
          <w:tcPr>
            <w:tcW w:w="3309" w:type="dxa"/>
          </w:tcPr>
          <w:p w:rsidR="00473CFC" w:rsidRPr="00473CFC" w:rsidRDefault="00473CFC" w:rsidP="00E465AB">
            <w:pPr>
              <w:spacing w:before="40" w:after="4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CNPJ:</w:t>
            </w:r>
          </w:p>
        </w:tc>
      </w:tr>
      <w:tr w:rsidR="00473CFC" w:rsidRPr="00473CFC" w:rsidTr="00E465AB">
        <w:trPr>
          <w:cantSplit/>
          <w:trHeight w:val="448"/>
        </w:trPr>
        <w:tc>
          <w:tcPr>
            <w:tcW w:w="6658" w:type="dxa"/>
            <w:tcBorders>
              <w:bottom w:val="single" w:sz="4" w:space="0" w:color="auto"/>
            </w:tcBorders>
          </w:tcPr>
          <w:p w:rsidR="00473CFC" w:rsidRPr="00473CFC" w:rsidRDefault="00473CFC" w:rsidP="00E465AB">
            <w:pPr>
              <w:spacing w:before="40" w:after="4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ENDEREÇO:</w:t>
            </w:r>
          </w:p>
        </w:tc>
        <w:tc>
          <w:tcPr>
            <w:tcW w:w="3309" w:type="dxa"/>
            <w:tcBorders>
              <w:bottom w:val="single" w:sz="4" w:space="0" w:color="auto"/>
            </w:tcBorders>
          </w:tcPr>
          <w:p w:rsidR="00473CFC" w:rsidRPr="00473CFC" w:rsidRDefault="00473CFC" w:rsidP="00E465AB">
            <w:pPr>
              <w:spacing w:before="40" w:after="4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TEL.:</w:t>
            </w:r>
          </w:p>
        </w:tc>
      </w:tr>
      <w:tr w:rsidR="00473CFC" w:rsidRPr="00473CFC" w:rsidTr="00E465AB">
        <w:trPr>
          <w:cantSplit/>
          <w:trHeight w:val="448"/>
        </w:trPr>
        <w:tc>
          <w:tcPr>
            <w:tcW w:w="6658" w:type="dxa"/>
            <w:tcBorders>
              <w:bottom w:val="single" w:sz="4" w:space="0" w:color="auto"/>
            </w:tcBorders>
          </w:tcPr>
          <w:p w:rsidR="00473CFC" w:rsidRPr="00473CFC" w:rsidRDefault="00473CFC" w:rsidP="00E465AB">
            <w:pPr>
              <w:spacing w:before="40" w:after="4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3309" w:type="dxa"/>
            <w:tcBorders>
              <w:bottom w:val="single" w:sz="4" w:space="0" w:color="auto"/>
            </w:tcBorders>
          </w:tcPr>
          <w:p w:rsidR="00473CFC" w:rsidRPr="00473CFC" w:rsidRDefault="00473CFC" w:rsidP="00E465AB">
            <w:pPr>
              <w:spacing w:before="40" w:after="40"/>
              <w:ind w:right="-505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73CFC">
              <w:rPr>
                <w:rFonts w:ascii="Arial" w:eastAsia="Calibri" w:hAnsi="Arial" w:cs="Arial"/>
                <w:b/>
                <w:sz w:val="24"/>
                <w:szCs w:val="24"/>
              </w:rPr>
              <w:t>DATA DA PROPOSTA:</w:t>
            </w:r>
          </w:p>
        </w:tc>
      </w:tr>
    </w:tbl>
    <w:p w:rsidR="00473CFC" w:rsidRDefault="00473CFC" w:rsidP="00E97CB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4107"/>
        <w:gridCol w:w="1846"/>
        <w:gridCol w:w="1560"/>
        <w:gridCol w:w="1559"/>
      </w:tblGrid>
      <w:tr w:rsidR="00473CFC" w:rsidRPr="00473CFC" w:rsidTr="00473CFC">
        <w:tc>
          <w:tcPr>
            <w:tcW w:w="821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3CFC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410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3CFC">
              <w:rPr>
                <w:rFonts w:ascii="Arial" w:hAnsi="Arial" w:cs="Arial"/>
                <w:b/>
                <w:sz w:val="24"/>
                <w:szCs w:val="24"/>
              </w:rPr>
              <w:t>OBJETO</w:t>
            </w:r>
          </w:p>
        </w:tc>
        <w:tc>
          <w:tcPr>
            <w:tcW w:w="18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3CFC">
              <w:rPr>
                <w:rFonts w:ascii="Arial" w:hAnsi="Arial" w:cs="Arial"/>
                <w:b/>
                <w:sz w:val="24"/>
                <w:szCs w:val="24"/>
              </w:rPr>
              <w:t>QUANTIDADE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3CFC">
              <w:rPr>
                <w:rFonts w:ascii="Arial" w:hAnsi="Arial" w:cs="Arial"/>
                <w:b/>
                <w:sz w:val="24"/>
                <w:szCs w:val="24"/>
              </w:rPr>
              <w:t>VALOR UNITÁRIO (R$)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73CFC">
              <w:rPr>
                <w:rFonts w:ascii="Arial" w:hAnsi="Arial" w:cs="Arial"/>
                <w:b/>
                <w:sz w:val="24"/>
                <w:szCs w:val="24"/>
              </w:rPr>
              <w:t>VALOR TOTAL (R$)</w:t>
            </w:r>
          </w:p>
        </w:tc>
      </w:tr>
      <w:tr w:rsidR="00473CFC" w:rsidRPr="00473CFC" w:rsidTr="00473CFC">
        <w:tc>
          <w:tcPr>
            <w:tcW w:w="821" w:type="dxa"/>
            <w:tcBorders>
              <w:top w:val="single" w:sz="24" w:space="0" w:color="auto"/>
            </w:tcBorders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07" w:type="dxa"/>
            <w:tcBorders>
              <w:top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Cópia de Chave Comum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Cópia de chave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papaiz</w:t>
            </w:r>
            <w:proofErr w:type="spellEnd"/>
            <w:r w:rsidRPr="00473CFC">
              <w:rPr>
                <w:rFonts w:ascii="Arial" w:hAnsi="Arial" w:cs="Arial"/>
                <w:sz w:val="24"/>
                <w:szCs w:val="24"/>
              </w:rPr>
              <w:t xml:space="preserve"> tetra 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Confecção de chave de armário, mesa ou arquivo pela fechadura. 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Confecção de chave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loockwel</w:t>
            </w:r>
            <w:proofErr w:type="spellEnd"/>
            <w:r w:rsidRPr="00473CFC">
              <w:rPr>
                <w:rFonts w:ascii="Arial" w:hAnsi="Arial" w:cs="Arial"/>
                <w:sz w:val="24"/>
                <w:szCs w:val="24"/>
              </w:rPr>
              <w:t xml:space="preserve"> pela fechadura 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Confecção de chave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papaiz</w:t>
            </w:r>
            <w:proofErr w:type="spellEnd"/>
            <w:r w:rsidRPr="00473CFC">
              <w:rPr>
                <w:rFonts w:ascii="Arial" w:hAnsi="Arial" w:cs="Arial"/>
                <w:sz w:val="24"/>
                <w:szCs w:val="24"/>
              </w:rPr>
              <w:t xml:space="preserve"> pela fechadura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Confecção de chave pela fechadura de porta de aço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Confecção de chave comum pela fechadura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Confecção de chave de cofre pela fechadura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Confecção de chave para fechadura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blindex</w:t>
            </w:r>
            <w:proofErr w:type="spellEnd"/>
          </w:p>
          <w:p w:rsid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Abertura de cadeado/porta comum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Abertura de gaveta, armário ou arquivo.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Abertura de cofre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Abertura de cadeado de porta de aço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Conserto de fechadura comum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Conserto de fechadura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papaiz</w:t>
            </w:r>
            <w:proofErr w:type="spellEnd"/>
            <w:r w:rsidRPr="00473CFC">
              <w:rPr>
                <w:rFonts w:ascii="Arial" w:hAnsi="Arial" w:cs="Arial"/>
                <w:sz w:val="24"/>
                <w:szCs w:val="24"/>
              </w:rPr>
              <w:t xml:space="preserve"> tetra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Conserto de fechadura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blindex</w:t>
            </w:r>
            <w:proofErr w:type="spellEnd"/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Fornecimento e instalação de fechadura de armário, mesa ou arquivo.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Fornecimento e instalação de fechadura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papaiz</w:t>
            </w:r>
            <w:proofErr w:type="spellEnd"/>
            <w:r w:rsidRPr="00473CFC">
              <w:rPr>
                <w:rFonts w:ascii="Arial" w:hAnsi="Arial" w:cs="Arial"/>
                <w:sz w:val="24"/>
                <w:szCs w:val="24"/>
              </w:rPr>
              <w:t xml:space="preserve"> tetra de 2 (duas) voltas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Fornecimento e instalação de fechadura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loockwel</w:t>
            </w:r>
            <w:proofErr w:type="spellEnd"/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Fornecimento e instalação de fechadura comum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Fornecimento e instalação de fechadura de porta de aço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Fornecimento e instalação de fechadura de segurança em porta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blindex</w:t>
            </w:r>
            <w:proofErr w:type="spellEnd"/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Fornecimento e instalação de cadeado de chão</w:t>
            </w: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05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Fornecimento e instalação de fechadura portão 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Fornecimento e instalação de fechadura tetra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Fornecimento e instalação de cadeado 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Fornecimento e instalação de corrente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rPr>
          <w:trHeight w:val="759"/>
        </w:trPr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Troca de segredo de fechadura de armário, mesa ou arquivo.</w:t>
            </w: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4107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Troca de segredo de fechadura comum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60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  <w:tcBorders>
              <w:bottom w:val="single" w:sz="24" w:space="0" w:color="auto"/>
            </w:tcBorders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4107" w:type="dxa"/>
            <w:tcBorders>
              <w:bottom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 xml:space="preserve">Troca de segredo de fechadura </w:t>
            </w:r>
            <w:proofErr w:type="spellStart"/>
            <w:r w:rsidRPr="00473CFC">
              <w:rPr>
                <w:rFonts w:ascii="Arial" w:hAnsi="Arial" w:cs="Arial"/>
                <w:sz w:val="24"/>
                <w:szCs w:val="24"/>
              </w:rPr>
              <w:t>papaiz</w:t>
            </w:r>
            <w:proofErr w:type="spellEnd"/>
            <w:r w:rsidRPr="00473CFC">
              <w:rPr>
                <w:rFonts w:ascii="Arial" w:hAnsi="Arial" w:cs="Arial"/>
                <w:sz w:val="24"/>
                <w:szCs w:val="24"/>
              </w:rPr>
              <w:t xml:space="preserve"> tetra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tcBorders>
              <w:bottom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3CFC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bottom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24" w:space="0" w:color="auto"/>
            </w:tcBorders>
            <w:shd w:val="clear" w:color="auto" w:fill="auto"/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3CFC" w:rsidRPr="00473CFC" w:rsidTr="00473CFC">
        <w:tc>
          <w:tcPr>
            <w:tcW w:w="821" w:type="dxa"/>
            <w:tcBorders>
              <w:top w:val="single" w:sz="24" w:space="0" w:color="auto"/>
              <w:bottom w:val="single" w:sz="24" w:space="0" w:color="auto"/>
            </w:tcBorders>
          </w:tcPr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  <w:gridSpan w:val="4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  <w:p w:rsid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total: </w:t>
            </w:r>
            <w:r w:rsidRPr="00473CFC">
              <w:rPr>
                <w:rFonts w:ascii="Arial" w:hAnsi="Arial" w:cs="Arial"/>
                <w:sz w:val="24"/>
                <w:szCs w:val="24"/>
              </w:rPr>
              <w:t>R$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</w:t>
            </w:r>
            <w:r w:rsidRPr="00473CF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73CFC" w:rsidRDefault="00473CFC" w:rsidP="00473C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total </w:t>
            </w:r>
            <w:r w:rsidRPr="00473CFC">
              <w:rPr>
                <w:rFonts w:ascii="Arial" w:hAnsi="Arial" w:cs="Arial"/>
                <w:sz w:val="24"/>
                <w:szCs w:val="24"/>
              </w:rPr>
              <w:t xml:space="preserve">do orçamento por extenso (R$): 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:rsidR="00473CFC" w:rsidRPr="00473CFC" w:rsidRDefault="00473CFC" w:rsidP="00E465A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73CFC" w:rsidRDefault="00473CFC" w:rsidP="00E97CB3">
      <w:pPr>
        <w:jc w:val="center"/>
        <w:rPr>
          <w:rFonts w:ascii="Arial" w:hAnsi="Arial" w:cs="Arial"/>
          <w:b/>
          <w:sz w:val="24"/>
          <w:szCs w:val="24"/>
        </w:rPr>
      </w:pPr>
    </w:p>
    <w:p w:rsidR="00473CFC" w:rsidRDefault="00473CFC" w:rsidP="00E97CB3">
      <w:pPr>
        <w:jc w:val="center"/>
        <w:rPr>
          <w:rFonts w:ascii="Arial" w:hAnsi="Arial" w:cs="Arial"/>
          <w:b/>
          <w:sz w:val="24"/>
          <w:szCs w:val="24"/>
        </w:rPr>
      </w:pPr>
    </w:p>
    <w:p w:rsidR="00473CFC" w:rsidRPr="00F0244B" w:rsidRDefault="00473CFC" w:rsidP="00473CFC">
      <w:pPr>
        <w:jc w:val="both"/>
        <w:rPr>
          <w:rFonts w:ascii="Arial" w:hAnsi="Arial" w:cs="Arial"/>
          <w:b/>
          <w:sz w:val="24"/>
          <w:szCs w:val="24"/>
        </w:rPr>
      </w:pPr>
      <w:r w:rsidRPr="00F0244B">
        <w:rPr>
          <w:rFonts w:ascii="Arial" w:hAnsi="Arial" w:cs="Arial"/>
          <w:b/>
          <w:sz w:val="24"/>
          <w:szCs w:val="24"/>
        </w:rPr>
        <w:t>DECLARAMOS INTEIRA SUBMISSÃO AOS TERMOS DESTA PROPOSTA, DO TERMO DE REFERÊNCIA E À LEGISLAÇÃO EM VIGOR.</w:t>
      </w:r>
    </w:p>
    <w:p w:rsidR="00473CFC" w:rsidRPr="00473CFC" w:rsidRDefault="00473CFC" w:rsidP="00473CFC">
      <w:pPr>
        <w:jc w:val="both"/>
        <w:rPr>
          <w:rFonts w:ascii="Arial" w:hAnsi="Arial" w:cs="Arial"/>
          <w:sz w:val="24"/>
          <w:szCs w:val="24"/>
        </w:rPr>
      </w:pPr>
    </w:p>
    <w:p w:rsidR="00473CFC" w:rsidRDefault="00473CFC" w:rsidP="00473CFC">
      <w:pPr>
        <w:jc w:val="both"/>
        <w:rPr>
          <w:rFonts w:ascii="Arial" w:hAnsi="Arial" w:cs="Arial"/>
          <w:sz w:val="24"/>
          <w:szCs w:val="24"/>
        </w:rPr>
      </w:pPr>
      <w:r w:rsidRPr="00473CFC">
        <w:rPr>
          <w:rFonts w:ascii="Arial" w:hAnsi="Arial" w:cs="Arial"/>
          <w:b/>
          <w:sz w:val="24"/>
          <w:szCs w:val="24"/>
        </w:rPr>
        <w:t>VALIDADE DA PROPOSTA:</w:t>
      </w:r>
      <w:r w:rsidRPr="00473CFC">
        <w:rPr>
          <w:rFonts w:ascii="Arial" w:hAnsi="Arial" w:cs="Arial"/>
          <w:sz w:val="24"/>
          <w:szCs w:val="24"/>
        </w:rPr>
        <w:t xml:space="preserve"> 60 (SESSENTA) DIAS.</w:t>
      </w:r>
    </w:p>
    <w:p w:rsidR="00473CFC" w:rsidRDefault="00473CFC" w:rsidP="00473CFC">
      <w:pPr>
        <w:jc w:val="both"/>
        <w:rPr>
          <w:rFonts w:ascii="Arial" w:hAnsi="Arial" w:cs="Arial"/>
          <w:sz w:val="24"/>
          <w:szCs w:val="24"/>
        </w:rPr>
      </w:pPr>
    </w:p>
    <w:p w:rsidR="00473CFC" w:rsidRDefault="00473CFC" w:rsidP="00473CFC">
      <w:pPr>
        <w:jc w:val="both"/>
        <w:rPr>
          <w:rFonts w:ascii="Arial" w:hAnsi="Arial" w:cs="Arial"/>
          <w:sz w:val="24"/>
          <w:szCs w:val="24"/>
        </w:rPr>
      </w:pPr>
    </w:p>
    <w:p w:rsidR="00473CFC" w:rsidRPr="00473CFC" w:rsidRDefault="00473CFC" w:rsidP="00473CFC">
      <w:pPr>
        <w:jc w:val="center"/>
        <w:rPr>
          <w:rFonts w:ascii="Arial" w:hAnsi="Arial" w:cs="Arial"/>
          <w:b/>
          <w:sz w:val="24"/>
          <w:szCs w:val="24"/>
        </w:rPr>
      </w:pPr>
      <w:r w:rsidRPr="00473CFC">
        <w:rPr>
          <w:rFonts w:ascii="Arial" w:hAnsi="Arial" w:cs="Arial"/>
          <w:b/>
          <w:sz w:val="24"/>
          <w:szCs w:val="24"/>
        </w:rPr>
        <w:t>__________________________________________________________</w:t>
      </w:r>
    </w:p>
    <w:p w:rsidR="00473CFC" w:rsidRPr="00473CFC" w:rsidRDefault="00473CFC" w:rsidP="00473CFC">
      <w:pPr>
        <w:jc w:val="center"/>
        <w:rPr>
          <w:rFonts w:ascii="Arial" w:hAnsi="Arial" w:cs="Arial"/>
          <w:sz w:val="24"/>
          <w:szCs w:val="24"/>
        </w:rPr>
      </w:pPr>
      <w:r w:rsidRPr="00473CFC">
        <w:rPr>
          <w:rFonts w:ascii="Arial" w:hAnsi="Arial" w:cs="Arial"/>
          <w:b/>
          <w:sz w:val="24"/>
          <w:szCs w:val="24"/>
        </w:rPr>
        <w:t>Representante Legal (assinatura)</w:t>
      </w:r>
    </w:p>
    <w:p w:rsidR="00473CFC" w:rsidRPr="00E97CB3" w:rsidRDefault="00473CFC" w:rsidP="00E97CB3">
      <w:pPr>
        <w:jc w:val="center"/>
        <w:rPr>
          <w:rFonts w:ascii="Arial" w:hAnsi="Arial" w:cs="Arial"/>
          <w:b/>
          <w:sz w:val="24"/>
          <w:szCs w:val="24"/>
        </w:rPr>
      </w:pPr>
    </w:p>
    <w:p w:rsidR="00E97CB3" w:rsidRDefault="00E97CB3" w:rsidP="00BC37D7">
      <w:pPr>
        <w:jc w:val="center"/>
        <w:rPr>
          <w:rFonts w:ascii="Arial" w:hAnsi="Arial" w:cs="Arial"/>
          <w:sz w:val="24"/>
          <w:szCs w:val="24"/>
        </w:rPr>
      </w:pPr>
    </w:p>
    <w:p w:rsidR="00E465AB" w:rsidRDefault="00E465AB" w:rsidP="00BC37D7">
      <w:pPr>
        <w:jc w:val="center"/>
        <w:rPr>
          <w:rFonts w:ascii="Arial" w:hAnsi="Arial" w:cs="Arial"/>
          <w:sz w:val="24"/>
          <w:szCs w:val="24"/>
        </w:rPr>
      </w:pPr>
    </w:p>
    <w:p w:rsidR="00E465AB" w:rsidRDefault="00E465AB" w:rsidP="00BC37D7">
      <w:pPr>
        <w:jc w:val="center"/>
        <w:rPr>
          <w:rFonts w:ascii="Arial" w:hAnsi="Arial" w:cs="Arial"/>
          <w:sz w:val="24"/>
          <w:szCs w:val="24"/>
        </w:rPr>
      </w:pPr>
    </w:p>
    <w:p w:rsidR="00E465AB" w:rsidRDefault="00E465AB" w:rsidP="00BC37D7">
      <w:pPr>
        <w:jc w:val="center"/>
        <w:rPr>
          <w:rFonts w:ascii="Arial" w:hAnsi="Arial" w:cs="Arial"/>
          <w:sz w:val="24"/>
          <w:szCs w:val="24"/>
        </w:rPr>
      </w:pPr>
    </w:p>
    <w:p w:rsidR="00E465AB" w:rsidRDefault="00E465AB" w:rsidP="00BC37D7">
      <w:pPr>
        <w:jc w:val="center"/>
        <w:rPr>
          <w:rFonts w:ascii="Arial" w:hAnsi="Arial" w:cs="Arial"/>
          <w:sz w:val="24"/>
          <w:szCs w:val="24"/>
        </w:rPr>
      </w:pPr>
    </w:p>
    <w:p w:rsidR="00E465AB" w:rsidRDefault="00E465AB" w:rsidP="00BC37D7">
      <w:pPr>
        <w:jc w:val="center"/>
        <w:rPr>
          <w:rFonts w:ascii="Arial" w:hAnsi="Arial" w:cs="Arial"/>
          <w:sz w:val="24"/>
          <w:szCs w:val="24"/>
        </w:rPr>
      </w:pPr>
    </w:p>
    <w:p w:rsidR="00E465AB" w:rsidRDefault="00E465AB" w:rsidP="00657C97">
      <w:pPr>
        <w:rPr>
          <w:rFonts w:ascii="Arial" w:hAnsi="Arial" w:cs="Arial"/>
          <w:sz w:val="24"/>
          <w:szCs w:val="24"/>
        </w:rPr>
      </w:pPr>
    </w:p>
    <w:sectPr w:rsidR="00E465AB" w:rsidSect="00A97ED9">
      <w:footerReference w:type="even" r:id="rId8"/>
      <w:footerReference w:type="default" r:id="rId9"/>
      <w:pgSz w:w="11907" w:h="16840" w:code="9"/>
      <w:pgMar w:top="426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5AB" w:rsidRDefault="00E465AB">
      <w:r>
        <w:separator/>
      </w:r>
    </w:p>
  </w:endnote>
  <w:endnote w:type="continuationSeparator" w:id="0">
    <w:p w:rsidR="00E465AB" w:rsidRDefault="00E4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egrito">
    <w:panose1 w:val="020B07040202020202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charset w:val="00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5AB" w:rsidRDefault="00E465AB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465AB" w:rsidRDefault="00E465A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5AB" w:rsidRDefault="00E465AB" w:rsidP="00737768">
    <w:pPr>
      <w:pStyle w:val="Rodap"/>
      <w:rPr>
        <w:rFonts w:ascii="Arial" w:hAnsi="Arial" w:cs="Arial"/>
        <w:b/>
        <w:bCs/>
        <w:sz w:val="18"/>
        <w:szCs w:val="18"/>
      </w:rPr>
    </w:pPr>
  </w:p>
  <w:p w:rsidR="00E465AB" w:rsidRPr="007B3E47" w:rsidRDefault="00A97ED9" w:rsidP="00737768">
    <w:pPr>
      <w:pStyle w:val="Rodap"/>
      <w:rPr>
        <w:rFonts w:ascii="Arial" w:hAnsi="Arial" w:cs="Arial"/>
        <w:sz w:val="22"/>
        <w:szCs w:val="22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66.15pt;margin-top:-266.85pt;width:460.8pt;height:51.6pt;z-index:251656704;visibility:visible;mso-wrap-edited:f;mso-position-horizontal-relative:text;mso-position-vertical-relative:text" o:allowincell="f">
          <v:imagedata r:id="rId1" o:title=""/>
        </v:shape>
        <o:OLEObject Type="Embed" ProgID="Word.Picture.8" ShapeID="_x0000_s2051" DrawAspect="Content" ObjectID="_1749368932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5AB" w:rsidRDefault="00E465AB">
      <w:r>
        <w:separator/>
      </w:r>
    </w:p>
  </w:footnote>
  <w:footnote w:type="continuationSeparator" w:id="0">
    <w:p w:rsidR="00E465AB" w:rsidRDefault="00E46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F27BD"/>
    <w:multiLevelType w:val="hybridMultilevel"/>
    <w:tmpl w:val="92B48CD6"/>
    <w:lvl w:ilvl="0" w:tplc="8FDC5BB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0E3"/>
    <w:multiLevelType w:val="hybridMultilevel"/>
    <w:tmpl w:val="42DC6160"/>
    <w:lvl w:ilvl="0" w:tplc="3D320DEC">
      <w:start w:val="1"/>
      <w:numFmt w:val="lowerLetter"/>
      <w:lvlText w:val="%1)"/>
      <w:lvlJc w:val="left"/>
      <w:pPr>
        <w:ind w:left="221" w:hanging="288"/>
      </w:pPr>
      <w:rPr>
        <w:rFonts w:ascii="Times New Roman" w:eastAsia="Arial" w:hAnsi="Times New Roman" w:cs="Times New Roman" w:hint="default"/>
        <w:b/>
        <w:spacing w:val="0"/>
        <w:w w:val="99"/>
        <w:sz w:val="22"/>
        <w:szCs w:val="24"/>
        <w:lang w:val="pt-PT" w:eastAsia="en-US" w:bidi="ar-SA"/>
      </w:rPr>
    </w:lvl>
    <w:lvl w:ilvl="1" w:tplc="BEFC6E5E">
      <w:numFmt w:val="bullet"/>
      <w:lvlText w:val="•"/>
      <w:lvlJc w:val="left"/>
      <w:pPr>
        <w:ind w:left="1174" w:hanging="288"/>
      </w:pPr>
      <w:rPr>
        <w:rFonts w:hint="default"/>
        <w:lang w:val="pt-PT" w:eastAsia="en-US" w:bidi="ar-SA"/>
      </w:rPr>
    </w:lvl>
    <w:lvl w:ilvl="2" w:tplc="AFFAA6A0">
      <w:numFmt w:val="bullet"/>
      <w:lvlText w:val="•"/>
      <w:lvlJc w:val="left"/>
      <w:pPr>
        <w:ind w:left="2128" w:hanging="288"/>
      </w:pPr>
      <w:rPr>
        <w:rFonts w:hint="default"/>
        <w:lang w:val="pt-PT" w:eastAsia="en-US" w:bidi="ar-SA"/>
      </w:rPr>
    </w:lvl>
    <w:lvl w:ilvl="3" w:tplc="E3BC313A">
      <w:numFmt w:val="bullet"/>
      <w:lvlText w:val="•"/>
      <w:lvlJc w:val="left"/>
      <w:pPr>
        <w:ind w:left="3082" w:hanging="288"/>
      </w:pPr>
      <w:rPr>
        <w:rFonts w:hint="default"/>
        <w:lang w:val="pt-PT" w:eastAsia="en-US" w:bidi="ar-SA"/>
      </w:rPr>
    </w:lvl>
    <w:lvl w:ilvl="4" w:tplc="0CC662E6">
      <w:numFmt w:val="bullet"/>
      <w:lvlText w:val="•"/>
      <w:lvlJc w:val="left"/>
      <w:pPr>
        <w:ind w:left="4036" w:hanging="288"/>
      </w:pPr>
      <w:rPr>
        <w:rFonts w:hint="default"/>
        <w:lang w:val="pt-PT" w:eastAsia="en-US" w:bidi="ar-SA"/>
      </w:rPr>
    </w:lvl>
    <w:lvl w:ilvl="5" w:tplc="A920B910">
      <w:numFmt w:val="bullet"/>
      <w:lvlText w:val="•"/>
      <w:lvlJc w:val="left"/>
      <w:pPr>
        <w:ind w:left="4990" w:hanging="288"/>
      </w:pPr>
      <w:rPr>
        <w:rFonts w:hint="default"/>
        <w:lang w:val="pt-PT" w:eastAsia="en-US" w:bidi="ar-SA"/>
      </w:rPr>
    </w:lvl>
    <w:lvl w:ilvl="6" w:tplc="1D18A542">
      <w:numFmt w:val="bullet"/>
      <w:lvlText w:val="•"/>
      <w:lvlJc w:val="left"/>
      <w:pPr>
        <w:ind w:left="5944" w:hanging="288"/>
      </w:pPr>
      <w:rPr>
        <w:rFonts w:hint="default"/>
        <w:lang w:val="pt-PT" w:eastAsia="en-US" w:bidi="ar-SA"/>
      </w:rPr>
    </w:lvl>
    <w:lvl w:ilvl="7" w:tplc="66680946">
      <w:numFmt w:val="bullet"/>
      <w:lvlText w:val="•"/>
      <w:lvlJc w:val="left"/>
      <w:pPr>
        <w:ind w:left="6898" w:hanging="288"/>
      </w:pPr>
      <w:rPr>
        <w:rFonts w:hint="default"/>
        <w:lang w:val="pt-PT" w:eastAsia="en-US" w:bidi="ar-SA"/>
      </w:rPr>
    </w:lvl>
    <w:lvl w:ilvl="8" w:tplc="3E746D0C">
      <w:numFmt w:val="bullet"/>
      <w:lvlText w:val="•"/>
      <w:lvlJc w:val="left"/>
      <w:pPr>
        <w:ind w:left="7852" w:hanging="288"/>
      </w:pPr>
      <w:rPr>
        <w:rFonts w:hint="default"/>
        <w:lang w:val="pt-PT" w:eastAsia="en-US" w:bidi="ar-SA"/>
      </w:rPr>
    </w:lvl>
  </w:abstractNum>
  <w:abstractNum w:abstractNumId="2" w15:restartNumberingAfterBreak="0">
    <w:nsid w:val="339217B4"/>
    <w:multiLevelType w:val="hybridMultilevel"/>
    <w:tmpl w:val="51D02178"/>
    <w:lvl w:ilvl="0" w:tplc="42F04480">
      <w:start w:val="1"/>
      <w:numFmt w:val="upperLetter"/>
      <w:lvlText w:val="%1."/>
      <w:lvlJc w:val="left"/>
      <w:pPr>
        <w:ind w:left="95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76" w:hanging="360"/>
      </w:pPr>
    </w:lvl>
    <w:lvl w:ilvl="2" w:tplc="0416001B" w:tentative="1">
      <w:start w:val="1"/>
      <w:numFmt w:val="lowerRoman"/>
      <w:lvlText w:val="%3."/>
      <w:lvlJc w:val="right"/>
      <w:pPr>
        <w:ind w:left="2396" w:hanging="180"/>
      </w:pPr>
    </w:lvl>
    <w:lvl w:ilvl="3" w:tplc="0416000F" w:tentative="1">
      <w:start w:val="1"/>
      <w:numFmt w:val="decimal"/>
      <w:lvlText w:val="%4."/>
      <w:lvlJc w:val="left"/>
      <w:pPr>
        <w:ind w:left="3116" w:hanging="360"/>
      </w:pPr>
    </w:lvl>
    <w:lvl w:ilvl="4" w:tplc="04160019" w:tentative="1">
      <w:start w:val="1"/>
      <w:numFmt w:val="lowerLetter"/>
      <w:lvlText w:val="%5."/>
      <w:lvlJc w:val="left"/>
      <w:pPr>
        <w:ind w:left="3836" w:hanging="360"/>
      </w:pPr>
    </w:lvl>
    <w:lvl w:ilvl="5" w:tplc="0416001B" w:tentative="1">
      <w:start w:val="1"/>
      <w:numFmt w:val="lowerRoman"/>
      <w:lvlText w:val="%6."/>
      <w:lvlJc w:val="right"/>
      <w:pPr>
        <w:ind w:left="4556" w:hanging="180"/>
      </w:pPr>
    </w:lvl>
    <w:lvl w:ilvl="6" w:tplc="0416000F" w:tentative="1">
      <w:start w:val="1"/>
      <w:numFmt w:val="decimal"/>
      <w:lvlText w:val="%7."/>
      <w:lvlJc w:val="left"/>
      <w:pPr>
        <w:ind w:left="5276" w:hanging="360"/>
      </w:pPr>
    </w:lvl>
    <w:lvl w:ilvl="7" w:tplc="04160019" w:tentative="1">
      <w:start w:val="1"/>
      <w:numFmt w:val="lowerLetter"/>
      <w:lvlText w:val="%8."/>
      <w:lvlJc w:val="left"/>
      <w:pPr>
        <w:ind w:left="5996" w:hanging="360"/>
      </w:pPr>
    </w:lvl>
    <w:lvl w:ilvl="8" w:tplc="0416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3" w15:restartNumberingAfterBreak="0">
    <w:nsid w:val="4CD724C6"/>
    <w:multiLevelType w:val="hybridMultilevel"/>
    <w:tmpl w:val="33B87DEA"/>
    <w:lvl w:ilvl="0" w:tplc="F670D1B8">
      <w:start w:val="1"/>
      <w:numFmt w:val="lowerLetter"/>
      <w:lvlText w:val="%1)"/>
      <w:lvlJc w:val="left"/>
      <w:pPr>
        <w:ind w:left="221" w:hanging="344"/>
      </w:pPr>
      <w:rPr>
        <w:rFonts w:ascii="Times New Roman" w:eastAsia="Arial" w:hAnsi="Times New Roman" w:cs="Times New Roman" w:hint="default"/>
        <w:spacing w:val="0"/>
        <w:w w:val="99"/>
        <w:sz w:val="22"/>
        <w:szCs w:val="22"/>
        <w:lang w:val="pt-PT" w:eastAsia="en-US" w:bidi="ar-SA"/>
      </w:rPr>
    </w:lvl>
    <w:lvl w:ilvl="1" w:tplc="74009AFE">
      <w:numFmt w:val="bullet"/>
      <w:lvlText w:val="•"/>
      <w:lvlJc w:val="left"/>
      <w:pPr>
        <w:ind w:left="1174" w:hanging="344"/>
      </w:pPr>
      <w:rPr>
        <w:rFonts w:hint="default"/>
        <w:lang w:val="pt-PT" w:eastAsia="en-US" w:bidi="ar-SA"/>
      </w:rPr>
    </w:lvl>
    <w:lvl w:ilvl="2" w:tplc="84FE9BF8">
      <w:numFmt w:val="bullet"/>
      <w:lvlText w:val="•"/>
      <w:lvlJc w:val="left"/>
      <w:pPr>
        <w:ind w:left="2128" w:hanging="344"/>
      </w:pPr>
      <w:rPr>
        <w:rFonts w:hint="default"/>
        <w:lang w:val="pt-PT" w:eastAsia="en-US" w:bidi="ar-SA"/>
      </w:rPr>
    </w:lvl>
    <w:lvl w:ilvl="3" w:tplc="E5603DDA">
      <w:numFmt w:val="bullet"/>
      <w:lvlText w:val="•"/>
      <w:lvlJc w:val="left"/>
      <w:pPr>
        <w:ind w:left="3082" w:hanging="344"/>
      </w:pPr>
      <w:rPr>
        <w:rFonts w:hint="default"/>
        <w:lang w:val="pt-PT" w:eastAsia="en-US" w:bidi="ar-SA"/>
      </w:rPr>
    </w:lvl>
    <w:lvl w:ilvl="4" w:tplc="5EF672B2">
      <w:numFmt w:val="bullet"/>
      <w:lvlText w:val="•"/>
      <w:lvlJc w:val="left"/>
      <w:pPr>
        <w:ind w:left="4036" w:hanging="344"/>
      </w:pPr>
      <w:rPr>
        <w:rFonts w:hint="default"/>
        <w:lang w:val="pt-PT" w:eastAsia="en-US" w:bidi="ar-SA"/>
      </w:rPr>
    </w:lvl>
    <w:lvl w:ilvl="5" w:tplc="A9EAE3DA">
      <w:numFmt w:val="bullet"/>
      <w:lvlText w:val="•"/>
      <w:lvlJc w:val="left"/>
      <w:pPr>
        <w:ind w:left="4990" w:hanging="344"/>
      </w:pPr>
      <w:rPr>
        <w:rFonts w:hint="default"/>
        <w:lang w:val="pt-PT" w:eastAsia="en-US" w:bidi="ar-SA"/>
      </w:rPr>
    </w:lvl>
    <w:lvl w:ilvl="6" w:tplc="D07A9918">
      <w:numFmt w:val="bullet"/>
      <w:lvlText w:val="•"/>
      <w:lvlJc w:val="left"/>
      <w:pPr>
        <w:ind w:left="5944" w:hanging="344"/>
      </w:pPr>
      <w:rPr>
        <w:rFonts w:hint="default"/>
        <w:lang w:val="pt-PT" w:eastAsia="en-US" w:bidi="ar-SA"/>
      </w:rPr>
    </w:lvl>
    <w:lvl w:ilvl="7" w:tplc="D77AED5C">
      <w:numFmt w:val="bullet"/>
      <w:lvlText w:val="•"/>
      <w:lvlJc w:val="left"/>
      <w:pPr>
        <w:ind w:left="6898" w:hanging="344"/>
      </w:pPr>
      <w:rPr>
        <w:rFonts w:hint="default"/>
        <w:lang w:val="pt-PT" w:eastAsia="en-US" w:bidi="ar-SA"/>
      </w:rPr>
    </w:lvl>
    <w:lvl w:ilvl="8" w:tplc="75BACA48">
      <w:numFmt w:val="bullet"/>
      <w:lvlText w:val="•"/>
      <w:lvlJc w:val="left"/>
      <w:pPr>
        <w:ind w:left="7852" w:hanging="344"/>
      </w:pPr>
      <w:rPr>
        <w:rFonts w:hint="default"/>
        <w:lang w:val="pt-PT" w:eastAsia="en-US" w:bidi="ar-SA"/>
      </w:rPr>
    </w:lvl>
  </w:abstractNum>
  <w:abstractNum w:abstractNumId="4" w15:restartNumberingAfterBreak="0">
    <w:nsid w:val="516C6792"/>
    <w:multiLevelType w:val="hybridMultilevel"/>
    <w:tmpl w:val="209C4E2A"/>
    <w:lvl w:ilvl="0" w:tplc="0914B316">
      <w:start w:val="1"/>
      <w:numFmt w:val="lowerLetter"/>
      <w:lvlText w:val="(%1)"/>
      <w:lvlJc w:val="left"/>
      <w:pPr>
        <w:ind w:left="581" w:hanging="360"/>
      </w:pPr>
      <w:rPr>
        <w:rFonts w:ascii="Times New Roman" w:eastAsia="Arial" w:hAnsi="Times New Roman" w:cs="Times New Roman" w:hint="default"/>
        <w:b/>
        <w:color w:val="auto"/>
        <w:spacing w:val="-1"/>
        <w:w w:val="99"/>
        <w:sz w:val="22"/>
        <w:szCs w:val="22"/>
        <w:lang w:val="pt-PT" w:eastAsia="en-US" w:bidi="ar-SA"/>
      </w:rPr>
    </w:lvl>
    <w:lvl w:ilvl="1" w:tplc="0ED6928E">
      <w:numFmt w:val="bullet"/>
      <w:lvlText w:val="•"/>
      <w:lvlJc w:val="left"/>
      <w:pPr>
        <w:ind w:left="1498" w:hanging="360"/>
      </w:pPr>
      <w:rPr>
        <w:rFonts w:hint="default"/>
        <w:lang w:val="pt-PT" w:eastAsia="en-US" w:bidi="ar-SA"/>
      </w:rPr>
    </w:lvl>
    <w:lvl w:ilvl="2" w:tplc="FC3A08D4">
      <w:numFmt w:val="bullet"/>
      <w:lvlText w:val="•"/>
      <w:lvlJc w:val="left"/>
      <w:pPr>
        <w:ind w:left="2416" w:hanging="360"/>
      </w:pPr>
      <w:rPr>
        <w:rFonts w:hint="default"/>
        <w:lang w:val="pt-PT" w:eastAsia="en-US" w:bidi="ar-SA"/>
      </w:rPr>
    </w:lvl>
    <w:lvl w:ilvl="3" w:tplc="05921BAE">
      <w:numFmt w:val="bullet"/>
      <w:lvlText w:val="•"/>
      <w:lvlJc w:val="left"/>
      <w:pPr>
        <w:ind w:left="3334" w:hanging="360"/>
      </w:pPr>
      <w:rPr>
        <w:rFonts w:hint="default"/>
        <w:lang w:val="pt-PT" w:eastAsia="en-US" w:bidi="ar-SA"/>
      </w:rPr>
    </w:lvl>
    <w:lvl w:ilvl="4" w:tplc="3068799E">
      <w:numFmt w:val="bullet"/>
      <w:lvlText w:val="•"/>
      <w:lvlJc w:val="left"/>
      <w:pPr>
        <w:ind w:left="4252" w:hanging="360"/>
      </w:pPr>
      <w:rPr>
        <w:rFonts w:hint="default"/>
        <w:lang w:val="pt-PT" w:eastAsia="en-US" w:bidi="ar-SA"/>
      </w:rPr>
    </w:lvl>
    <w:lvl w:ilvl="5" w:tplc="061A5E6A">
      <w:numFmt w:val="bullet"/>
      <w:lvlText w:val="•"/>
      <w:lvlJc w:val="left"/>
      <w:pPr>
        <w:ind w:left="5170" w:hanging="360"/>
      </w:pPr>
      <w:rPr>
        <w:rFonts w:hint="default"/>
        <w:lang w:val="pt-PT" w:eastAsia="en-US" w:bidi="ar-SA"/>
      </w:rPr>
    </w:lvl>
    <w:lvl w:ilvl="6" w:tplc="6F3A6AF0">
      <w:numFmt w:val="bullet"/>
      <w:lvlText w:val="•"/>
      <w:lvlJc w:val="left"/>
      <w:pPr>
        <w:ind w:left="6088" w:hanging="360"/>
      </w:pPr>
      <w:rPr>
        <w:rFonts w:hint="default"/>
        <w:lang w:val="pt-PT" w:eastAsia="en-US" w:bidi="ar-SA"/>
      </w:rPr>
    </w:lvl>
    <w:lvl w:ilvl="7" w:tplc="DE38B4FE">
      <w:numFmt w:val="bullet"/>
      <w:lvlText w:val="•"/>
      <w:lvlJc w:val="left"/>
      <w:pPr>
        <w:ind w:left="7006" w:hanging="360"/>
      </w:pPr>
      <w:rPr>
        <w:rFonts w:hint="default"/>
        <w:lang w:val="pt-PT" w:eastAsia="en-US" w:bidi="ar-SA"/>
      </w:rPr>
    </w:lvl>
    <w:lvl w:ilvl="8" w:tplc="2BCEE7F4">
      <w:numFmt w:val="bullet"/>
      <w:lvlText w:val="•"/>
      <w:lvlJc w:val="left"/>
      <w:pPr>
        <w:ind w:left="7924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5A7A3EB3"/>
    <w:multiLevelType w:val="hybridMultilevel"/>
    <w:tmpl w:val="C2B06156"/>
    <w:lvl w:ilvl="0" w:tplc="7C368DC8">
      <w:start w:val="1"/>
      <w:numFmt w:val="lowerLetter"/>
      <w:lvlText w:val="(%1)"/>
      <w:lvlJc w:val="left"/>
      <w:pPr>
        <w:ind w:left="581" w:hanging="360"/>
      </w:pPr>
      <w:rPr>
        <w:rFonts w:ascii="Times New Roman" w:eastAsia="Arial" w:hAnsi="Times New Roman" w:cs="Times New Roman" w:hint="default"/>
        <w:spacing w:val="-1"/>
        <w:w w:val="99"/>
        <w:sz w:val="22"/>
        <w:szCs w:val="22"/>
        <w:lang w:val="pt-PT" w:eastAsia="en-US" w:bidi="ar-SA"/>
      </w:rPr>
    </w:lvl>
    <w:lvl w:ilvl="1" w:tplc="BA84EA98">
      <w:numFmt w:val="bullet"/>
      <w:lvlText w:val="•"/>
      <w:lvlJc w:val="left"/>
      <w:pPr>
        <w:ind w:left="1498" w:hanging="360"/>
      </w:pPr>
      <w:rPr>
        <w:rFonts w:hint="default"/>
        <w:lang w:val="pt-PT" w:eastAsia="en-US" w:bidi="ar-SA"/>
      </w:rPr>
    </w:lvl>
    <w:lvl w:ilvl="2" w:tplc="90E89940">
      <w:numFmt w:val="bullet"/>
      <w:lvlText w:val="•"/>
      <w:lvlJc w:val="left"/>
      <w:pPr>
        <w:ind w:left="2416" w:hanging="360"/>
      </w:pPr>
      <w:rPr>
        <w:rFonts w:hint="default"/>
        <w:lang w:val="pt-PT" w:eastAsia="en-US" w:bidi="ar-SA"/>
      </w:rPr>
    </w:lvl>
    <w:lvl w:ilvl="3" w:tplc="9F0644F2">
      <w:numFmt w:val="bullet"/>
      <w:lvlText w:val="•"/>
      <w:lvlJc w:val="left"/>
      <w:pPr>
        <w:ind w:left="3334" w:hanging="360"/>
      </w:pPr>
      <w:rPr>
        <w:rFonts w:hint="default"/>
        <w:lang w:val="pt-PT" w:eastAsia="en-US" w:bidi="ar-SA"/>
      </w:rPr>
    </w:lvl>
    <w:lvl w:ilvl="4" w:tplc="70DAB64A">
      <w:numFmt w:val="bullet"/>
      <w:lvlText w:val="•"/>
      <w:lvlJc w:val="left"/>
      <w:pPr>
        <w:ind w:left="4252" w:hanging="360"/>
      </w:pPr>
      <w:rPr>
        <w:rFonts w:hint="default"/>
        <w:lang w:val="pt-PT" w:eastAsia="en-US" w:bidi="ar-SA"/>
      </w:rPr>
    </w:lvl>
    <w:lvl w:ilvl="5" w:tplc="CC14B83A">
      <w:numFmt w:val="bullet"/>
      <w:lvlText w:val="•"/>
      <w:lvlJc w:val="left"/>
      <w:pPr>
        <w:ind w:left="5170" w:hanging="360"/>
      </w:pPr>
      <w:rPr>
        <w:rFonts w:hint="default"/>
        <w:lang w:val="pt-PT" w:eastAsia="en-US" w:bidi="ar-SA"/>
      </w:rPr>
    </w:lvl>
    <w:lvl w:ilvl="6" w:tplc="F906E634">
      <w:numFmt w:val="bullet"/>
      <w:lvlText w:val="•"/>
      <w:lvlJc w:val="left"/>
      <w:pPr>
        <w:ind w:left="6088" w:hanging="360"/>
      </w:pPr>
      <w:rPr>
        <w:rFonts w:hint="default"/>
        <w:lang w:val="pt-PT" w:eastAsia="en-US" w:bidi="ar-SA"/>
      </w:rPr>
    </w:lvl>
    <w:lvl w:ilvl="7" w:tplc="085E4C50">
      <w:numFmt w:val="bullet"/>
      <w:lvlText w:val="•"/>
      <w:lvlJc w:val="left"/>
      <w:pPr>
        <w:ind w:left="7006" w:hanging="360"/>
      </w:pPr>
      <w:rPr>
        <w:rFonts w:hint="default"/>
        <w:lang w:val="pt-PT" w:eastAsia="en-US" w:bidi="ar-SA"/>
      </w:rPr>
    </w:lvl>
    <w:lvl w:ilvl="8" w:tplc="F62CAC2C">
      <w:numFmt w:val="bullet"/>
      <w:lvlText w:val="•"/>
      <w:lvlJc w:val="left"/>
      <w:pPr>
        <w:ind w:left="7924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5EBF1F7C"/>
    <w:multiLevelType w:val="hybridMultilevel"/>
    <w:tmpl w:val="502C20BC"/>
    <w:lvl w:ilvl="0" w:tplc="151AF43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117FC7"/>
    <w:multiLevelType w:val="hybridMultilevel"/>
    <w:tmpl w:val="1E6A2848"/>
    <w:lvl w:ilvl="0" w:tplc="E01C229C">
      <w:start w:val="1"/>
      <w:numFmt w:val="upperRoman"/>
      <w:lvlText w:val="%1"/>
      <w:lvlJc w:val="left"/>
      <w:pPr>
        <w:ind w:left="190" w:hanging="190"/>
      </w:pPr>
      <w:rPr>
        <w:rFonts w:ascii="Times New Roman" w:eastAsia="Arial" w:hAnsi="Times New Roman" w:cs="Times New Roman" w:hint="default"/>
        <w:b/>
        <w:w w:val="99"/>
        <w:sz w:val="22"/>
        <w:szCs w:val="22"/>
        <w:lang w:val="pt-PT" w:eastAsia="en-US" w:bidi="ar-SA"/>
      </w:rPr>
    </w:lvl>
    <w:lvl w:ilvl="1" w:tplc="37006644">
      <w:numFmt w:val="bullet"/>
      <w:lvlText w:val="•"/>
      <w:lvlJc w:val="left"/>
      <w:pPr>
        <w:ind w:left="1174" w:hanging="190"/>
      </w:pPr>
      <w:rPr>
        <w:rFonts w:hint="default"/>
        <w:lang w:val="pt-PT" w:eastAsia="en-US" w:bidi="ar-SA"/>
      </w:rPr>
    </w:lvl>
    <w:lvl w:ilvl="2" w:tplc="C94E6368">
      <w:numFmt w:val="bullet"/>
      <w:lvlText w:val="•"/>
      <w:lvlJc w:val="left"/>
      <w:pPr>
        <w:ind w:left="2128" w:hanging="190"/>
      </w:pPr>
      <w:rPr>
        <w:rFonts w:hint="default"/>
        <w:lang w:val="pt-PT" w:eastAsia="en-US" w:bidi="ar-SA"/>
      </w:rPr>
    </w:lvl>
    <w:lvl w:ilvl="3" w:tplc="E362CF96">
      <w:numFmt w:val="bullet"/>
      <w:lvlText w:val="•"/>
      <w:lvlJc w:val="left"/>
      <w:pPr>
        <w:ind w:left="3082" w:hanging="190"/>
      </w:pPr>
      <w:rPr>
        <w:rFonts w:hint="default"/>
        <w:lang w:val="pt-PT" w:eastAsia="en-US" w:bidi="ar-SA"/>
      </w:rPr>
    </w:lvl>
    <w:lvl w:ilvl="4" w:tplc="57A84A2A">
      <w:numFmt w:val="bullet"/>
      <w:lvlText w:val="•"/>
      <w:lvlJc w:val="left"/>
      <w:pPr>
        <w:ind w:left="4036" w:hanging="190"/>
      </w:pPr>
      <w:rPr>
        <w:rFonts w:hint="default"/>
        <w:lang w:val="pt-PT" w:eastAsia="en-US" w:bidi="ar-SA"/>
      </w:rPr>
    </w:lvl>
    <w:lvl w:ilvl="5" w:tplc="9E20A384">
      <w:numFmt w:val="bullet"/>
      <w:lvlText w:val="•"/>
      <w:lvlJc w:val="left"/>
      <w:pPr>
        <w:ind w:left="4990" w:hanging="190"/>
      </w:pPr>
      <w:rPr>
        <w:rFonts w:hint="default"/>
        <w:lang w:val="pt-PT" w:eastAsia="en-US" w:bidi="ar-SA"/>
      </w:rPr>
    </w:lvl>
    <w:lvl w:ilvl="6" w:tplc="9B2A154C">
      <w:numFmt w:val="bullet"/>
      <w:lvlText w:val="•"/>
      <w:lvlJc w:val="left"/>
      <w:pPr>
        <w:ind w:left="5944" w:hanging="190"/>
      </w:pPr>
      <w:rPr>
        <w:rFonts w:hint="default"/>
        <w:lang w:val="pt-PT" w:eastAsia="en-US" w:bidi="ar-SA"/>
      </w:rPr>
    </w:lvl>
    <w:lvl w:ilvl="7" w:tplc="8B827C16">
      <w:numFmt w:val="bullet"/>
      <w:lvlText w:val="•"/>
      <w:lvlJc w:val="left"/>
      <w:pPr>
        <w:ind w:left="6898" w:hanging="190"/>
      </w:pPr>
      <w:rPr>
        <w:rFonts w:hint="default"/>
        <w:lang w:val="pt-PT" w:eastAsia="en-US" w:bidi="ar-SA"/>
      </w:rPr>
    </w:lvl>
    <w:lvl w:ilvl="8" w:tplc="E7765648">
      <w:numFmt w:val="bullet"/>
      <w:lvlText w:val="•"/>
      <w:lvlJc w:val="left"/>
      <w:pPr>
        <w:ind w:left="7852" w:hanging="19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E14"/>
    <w:rsid w:val="000410E8"/>
    <w:rsid w:val="00053ED9"/>
    <w:rsid w:val="00057FD6"/>
    <w:rsid w:val="00084874"/>
    <w:rsid w:val="00092C58"/>
    <w:rsid w:val="000A04BE"/>
    <w:rsid w:val="000E5356"/>
    <w:rsid w:val="00134460"/>
    <w:rsid w:val="00135A1F"/>
    <w:rsid w:val="00142E28"/>
    <w:rsid w:val="0015246C"/>
    <w:rsid w:val="00186C4B"/>
    <w:rsid w:val="0019788D"/>
    <w:rsid w:val="001B23F5"/>
    <w:rsid w:val="002166E8"/>
    <w:rsid w:val="00223A20"/>
    <w:rsid w:val="002322AC"/>
    <w:rsid w:val="00256427"/>
    <w:rsid w:val="002620B4"/>
    <w:rsid w:val="00271D20"/>
    <w:rsid w:val="00277B8A"/>
    <w:rsid w:val="002C41C5"/>
    <w:rsid w:val="002D281F"/>
    <w:rsid w:val="002F4AC8"/>
    <w:rsid w:val="0030191E"/>
    <w:rsid w:val="00306DAE"/>
    <w:rsid w:val="003149AD"/>
    <w:rsid w:val="003152B6"/>
    <w:rsid w:val="00316DF5"/>
    <w:rsid w:val="00323099"/>
    <w:rsid w:val="0032648C"/>
    <w:rsid w:val="003305D6"/>
    <w:rsid w:val="0033463F"/>
    <w:rsid w:val="003473A7"/>
    <w:rsid w:val="003520B8"/>
    <w:rsid w:val="00362308"/>
    <w:rsid w:val="0038655D"/>
    <w:rsid w:val="003941F1"/>
    <w:rsid w:val="0039700F"/>
    <w:rsid w:val="003B3767"/>
    <w:rsid w:val="003C7772"/>
    <w:rsid w:val="003E5D86"/>
    <w:rsid w:val="003E6FC6"/>
    <w:rsid w:val="00415A15"/>
    <w:rsid w:val="00417ECE"/>
    <w:rsid w:val="004375CC"/>
    <w:rsid w:val="00460CE7"/>
    <w:rsid w:val="00467C33"/>
    <w:rsid w:val="00473CFC"/>
    <w:rsid w:val="004A4B39"/>
    <w:rsid w:val="004A5949"/>
    <w:rsid w:val="004B140A"/>
    <w:rsid w:val="004D575B"/>
    <w:rsid w:val="004E4879"/>
    <w:rsid w:val="004F4ECD"/>
    <w:rsid w:val="00502957"/>
    <w:rsid w:val="00541AE9"/>
    <w:rsid w:val="00587E90"/>
    <w:rsid w:val="00594809"/>
    <w:rsid w:val="005A2336"/>
    <w:rsid w:val="005A79D4"/>
    <w:rsid w:val="005B00C6"/>
    <w:rsid w:val="005D2379"/>
    <w:rsid w:val="005E082C"/>
    <w:rsid w:val="005E5B12"/>
    <w:rsid w:val="005F5D7F"/>
    <w:rsid w:val="00600D0C"/>
    <w:rsid w:val="006221F1"/>
    <w:rsid w:val="00657C97"/>
    <w:rsid w:val="00674B3C"/>
    <w:rsid w:val="0069584F"/>
    <w:rsid w:val="006F2831"/>
    <w:rsid w:val="00731EA5"/>
    <w:rsid w:val="00737768"/>
    <w:rsid w:val="00740C6D"/>
    <w:rsid w:val="0075378A"/>
    <w:rsid w:val="00764F4B"/>
    <w:rsid w:val="007913AF"/>
    <w:rsid w:val="00797D63"/>
    <w:rsid w:val="007B3E47"/>
    <w:rsid w:val="007F0EF2"/>
    <w:rsid w:val="007F7157"/>
    <w:rsid w:val="00802629"/>
    <w:rsid w:val="0080296F"/>
    <w:rsid w:val="00807E14"/>
    <w:rsid w:val="00834558"/>
    <w:rsid w:val="008622FF"/>
    <w:rsid w:val="00870410"/>
    <w:rsid w:val="00877BBB"/>
    <w:rsid w:val="00884659"/>
    <w:rsid w:val="008A49B8"/>
    <w:rsid w:val="00900ADE"/>
    <w:rsid w:val="009026CB"/>
    <w:rsid w:val="00912D51"/>
    <w:rsid w:val="00954D6F"/>
    <w:rsid w:val="00960C7A"/>
    <w:rsid w:val="009A73C4"/>
    <w:rsid w:val="009C7EE4"/>
    <w:rsid w:val="009D04D3"/>
    <w:rsid w:val="009D53BF"/>
    <w:rsid w:val="00A049EF"/>
    <w:rsid w:val="00A06FCE"/>
    <w:rsid w:val="00A24980"/>
    <w:rsid w:val="00A471CF"/>
    <w:rsid w:val="00A97ED9"/>
    <w:rsid w:val="00AB41E3"/>
    <w:rsid w:val="00AB4B7D"/>
    <w:rsid w:val="00B20134"/>
    <w:rsid w:val="00BA4BD4"/>
    <w:rsid w:val="00BC13BA"/>
    <w:rsid w:val="00BC37D7"/>
    <w:rsid w:val="00BD42BE"/>
    <w:rsid w:val="00BE1E3D"/>
    <w:rsid w:val="00BE68CB"/>
    <w:rsid w:val="00C03212"/>
    <w:rsid w:val="00C23457"/>
    <w:rsid w:val="00C41D4D"/>
    <w:rsid w:val="00CB6ADC"/>
    <w:rsid w:val="00CC11B9"/>
    <w:rsid w:val="00CC6ED8"/>
    <w:rsid w:val="00D448DB"/>
    <w:rsid w:val="00D57AE0"/>
    <w:rsid w:val="00D702D8"/>
    <w:rsid w:val="00D7495D"/>
    <w:rsid w:val="00D81930"/>
    <w:rsid w:val="00D8330F"/>
    <w:rsid w:val="00DC0AF6"/>
    <w:rsid w:val="00DD22DA"/>
    <w:rsid w:val="00DE1AC6"/>
    <w:rsid w:val="00DE65EF"/>
    <w:rsid w:val="00E1386D"/>
    <w:rsid w:val="00E465AB"/>
    <w:rsid w:val="00E6279E"/>
    <w:rsid w:val="00E667D7"/>
    <w:rsid w:val="00E83436"/>
    <w:rsid w:val="00E86B78"/>
    <w:rsid w:val="00E97CB3"/>
    <w:rsid w:val="00EB1770"/>
    <w:rsid w:val="00ED04DC"/>
    <w:rsid w:val="00EE4BB5"/>
    <w:rsid w:val="00F0244B"/>
    <w:rsid w:val="00F4477D"/>
    <w:rsid w:val="00F64396"/>
    <w:rsid w:val="00F67A2F"/>
    <w:rsid w:val="00F750DF"/>
    <w:rsid w:val="00F81262"/>
    <w:rsid w:val="00FC38BC"/>
    <w:rsid w:val="00FC7EFE"/>
    <w:rsid w:val="00FE65AE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3C5F838D-1A91-4C4D-9915-9BC76F89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8CB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1"/>
    <w:qFormat/>
    <w:rsid w:val="00BE68CB"/>
    <w:pPr>
      <w:keepNext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BE68CB"/>
    <w:pPr>
      <w:keepNext/>
      <w:jc w:val="center"/>
      <w:outlineLvl w:val="1"/>
    </w:pPr>
    <w:rPr>
      <w:sz w:val="40"/>
      <w:szCs w:val="40"/>
    </w:rPr>
  </w:style>
  <w:style w:type="paragraph" w:styleId="Ttulo3">
    <w:name w:val="heading 3"/>
    <w:basedOn w:val="Normal"/>
    <w:next w:val="Normal"/>
    <w:link w:val="Ttulo3Char"/>
    <w:uiPriority w:val="99"/>
    <w:qFormat/>
    <w:rsid w:val="00BE68CB"/>
    <w:pPr>
      <w:keepNext/>
      <w:jc w:val="center"/>
      <w:outlineLvl w:val="2"/>
    </w:pPr>
    <w:rPr>
      <w:sz w:val="52"/>
      <w:szCs w:val="52"/>
    </w:rPr>
  </w:style>
  <w:style w:type="paragraph" w:styleId="Ttulo4">
    <w:name w:val="heading 4"/>
    <w:basedOn w:val="Normal"/>
    <w:next w:val="Normal"/>
    <w:link w:val="Ttulo4Char"/>
    <w:uiPriority w:val="99"/>
    <w:qFormat/>
    <w:rsid w:val="00BE68CB"/>
    <w:pPr>
      <w:keepNext/>
      <w:jc w:val="center"/>
      <w:outlineLvl w:val="3"/>
    </w:pPr>
    <w:rPr>
      <w:sz w:val="44"/>
      <w:szCs w:val="44"/>
    </w:rPr>
  </w:style>
  <w:style w:type="paragraph" w:styleId="Ttulo5">
    <w:name w:val="heading 5"/>
    <w:basedOn w:val="Normal"/>
    <w:next w:val="Normal"/>
    <w:link w:val="Ttulo5Char"/>
    <w:uiPriority w:val="99"/>
    <w:qFormat/>
    <w:rsid w:val="00BE68CB"/>
    <w:pPr>
      <w:keepNext/>
      <w:jc w:val="center"/>
      <w:outlineLvl w:val="4"/>
    </w:pPr>
    <w:rPr>
      <w:sz w:val="72"/>
      <w:szCs w:val="7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E154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AE154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E154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E154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E154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Recuodecorpodetexto">
    <w:name w:val="Body Text Indent"/>
    <w:basedOn w:val="Normal"/>
    <w:link w:val="RecuodecorpodetextoChar"/>
    <w:uiPriority w:val="99"/>
    <w:rsid w:val="00BE68CB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ind w:left="576" w:hanging="576"/>
      <w:jc w:val="both"/>
    </w:pPr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E154D"/>
    <w:rPr>
      <w:sz w:val="20"/>
      <w:szCs w:val="20"/>
    </w:rPr>
  </w:style>
  <w:style w:type="paragraph" w:styleId="Corpodetexto">
    <w:name w:val="Body Text"/>
    <w:basedOn w:val="Normal"/>
    <w:link w:val="CorpodetextoChar"/>
    <w:uiPriority w:val="1"/>
    <w:qFormat/>
    <w:rsid w:val="00BE68CB"/>
    <w:pPr>
      <w:tabs>
        <w:tab w:val="left" w:pos="0"/>
        <w:tab w:val="left" w:pos="14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sz w:val="22"/>
      <w:szCs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AE154D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rsid w:val="00BE68CB"/>
    <w:pPr>
      <w:jc w:val="center"/>
    </w:pPr>
    <w:rPr>
      <w:rFonts w:ascii="Arial Negrito" w:hAnsi="Arial Negrito" w:cs="Arial Negrito"/>
      <w:smallCaps/>
      <w:sz w:val="96"/>
      <w:szCs w:val="96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AE154D"/>
    <w:rPr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BE68CB"/>
    <w:pPr>
      <w:jc w:val="center"/>
    </w:pPr>
    <w:rPr>
      <w:rFonts w:ascii="Arial" w:hAnsi="Arial" w:cs="Arial"/>
      <w:sz w:val="56"/>
      <w:szCs w:val="5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AE15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BE68C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E154D"/>
    <w:rPr>
      <w:sz w:val="20"/>
      <w:szCs w:val="20"/>
    </w:rPr>
  </w:style>
  <w:style w:type="paragraph" w:styleId="Rodap">
    <w:name w:val="footer"/>
    <w:basedOn w:val="Normal"/>
    <w:link w:val="RodapChar"/>
    <w:uiPriority w:val="99"/>
    <w:rsid w:val="00BE68C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E154D"/>
    <w:rPr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rsid w:val="00BE68CB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ind w:left="576" w:hanging="576"/>
      <w:jc w:val="both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E154D"/>
    <w:rPr>
      <w:sz w:val="20"/>
      <w:szCs w:val="20"/>
    </w:rPr>
  </w:style>
  <w:style w:type="character" w:styleId="Nmerodepgina">
    <w:name w:val="page number"/>
    <w:basedOn w:val="Fontepargpadro"/>
    <w:uiPriority w:val="99"/>
    <w:rsid w:val="00BE68CB"/>
  </w:style>
  <w:style w:type="paragraph" w:styleId="Recuodecorpodetexto3">
    <w:name w:val="Body Text Indent 3"/>
    <w:basedOn w:val="Normal"/>
    <w:link w:val="Recuodecorpodetexto3Char"/>
    <w:uiPriority w:val="99"/>
    <w:rsid w:val="00BE68CB"/>
    <w:pPr>
      <w:spacing w:before="120"/>
      <w:ind w:left="426" w:firstLine="283"/>
      <w:jc w:val="both"/>
    </w:pPr>
    <w:rPr>
      <w:rFonts w:ascii="Arial" w:hAnsi="Arial" w:cs="Arial"/>
      <w:b/>
      <w:bCs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AE154D"/>
    <w:rPr>
      <w:sz w:val="16"/>
      <w:szCs w:val="16"/>
    </w:rPr>
  </w:style>
  <w:style w:type="table" w:styleId="Tabelacomgrade">
    <w:name w:val="Table Grid"/>
    <w:basedOn w:val="Tabelanormal"/>
    <w:uiPriority w:val="59"/>
    <w:rsid w:val="0088465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rsid w:val="00DD22D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154D"/>
    <w:rPr>
      <w:sz w:val="0"/>
      <w:szCs w:val="0"/>
    </w:rPr>
  </w:style>
  <w:style w:type="paragraph" w:styleId="Ttulo">
    <w:name w:val="Title"/>
    <w:basedOn w:val="Normal"/>
    <w:link w:val="TtuloChar"/>
    <w:uiPriority w:val="99"/>
    <w:qFormat/>
    <w:rsid w:val="00BC37D7"/>
    <w:pPr>
      <w:ind w:left="851"/>
      <w:jc w:val="center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99"/>
    <w:rsid w:val="00BC37D7"/>
    <w:rPr>
      <w:rFonts w:ascii="Arial" w:hAnsi="Arial" w:cs="Arial"/>
      <w:b/>
      <w:bCs/>
      <w:color w:val="000000"/>
      <w:sz w:val="24"/>
      <w:szCs w:val="24"/>
    </w:rPr>
  </w:style>
  <w:style w:type="character" w:styleId="Hyperlink">
    <w:name w:val="Hyperlink"/>
    <w:basedOn w:val="Fontepargpadro"/>
    <w:uiPriority w:val="99"/>
    <w:rsid w:val="004D575B"/>
    <w:rPr>
      <w:color w:val="0000FF"/>
      <w:u w:val="single"/>
    </w:rPr>
  </w:style>
  <w:style w:type="paragraph" w:styleId="PargrafodaLista">
    <w:name w:val="List Paragraph"/>
    <w:basedOn w:val="Normal"/>
    <w:uiPriority w:val="1"/>
    <w:qFormat/>
    <w:rsid w:val="00EB177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15A15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5A15"/>
    <w:pPr>
      <w:widowControl w:val="0"/>
      <w:autoSpaceDE w:val="0"/>
      <w:autoSpaceDN w:val="0"/>
      <w:spacing w:before="115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415A15"/>
    <w:pPr>
      <w:widowControl w:val="0"/>
      <w:autoSpaceDE w:val="0"/>
      <w:autoSpaceDN w:val="0"/>
    </w:pPr>
    <w:rPr>
      <w:rFonts w:ascii="Arial" w:eastAsia="Arial" w:hAnsi="Arial" w:cs="Arial"/>
      <w:lang w:val="pt-PT"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415A15"/>
    <w:rPr>
      <w:rFonts w:ascii="Arial" w:eastAsia="Arial" w:hAnsi="Arial" w:cs="Arial"/>
      <w:sz w:val="20"/>
      <w:szCs w:val="20"/>
      <w:lang w:val="pt-PT"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415A15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15A15"/>
    <w:pPr>
      <w:spacing w:before="100" w:beforeAutospacing="1" w:after="100" w:afterAutospacing="1"/>
    </w:pPr>
    <w:rPr>
      <w:sz w:val="24"/>
      <w:szCs w:val="24"/>
    </w:rPr>
  </w:style>
  <w:style w:type="paragraph" w:customStyle="1" w:styleId="TEXTO">
    <w:name w:val="TEXTO"/>
    <w:basedOn w:val="Normal"/>
    <w:autoRedefine/>
    <w:qFormat/>
    <w:rsid w:val="00415A15"/>
    <w:pPr>
      <w:spacing w:line="360" w:lineRule="auto"/>
      <w:jc w:val="both"/>
    </w:pPr>
    <w:rPr>
      <w:rFonts w:ascii="Arial" w:eastAsia="ArialMT" w:hAnsi="Arial"/>
      <w:bCs/>
      <w:sz w:val="24"/>
    </w:rPr>
  </w:style>
  <w:style w:type="paragraph" w:customStyle="1" w:styleId="dou-paragraph">
    <w:name w:val="dou-paragraph"/>
    <w:basedOn w:val="Normal"/>
    <w:qFormat/>
    <w:rsid w:val="00415A15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basedOn w:val="Fontepargpadro"/>
    <w:uiPriority w:val="22"/>
    <w:qFormat/>
    <w:rsid w:val="00415A15"/>
    <w:rPr>
      <w:b/>
      <w:bCs/>
    </w:rPr>
  </w:style>
  <w:style w:type="paragraph" w:customStyle="1" w:styleId="Default">
    <w:name w:val="Default"/>
    <w:rsid w:val="00415A15"/>
    <w:pPr>
      <w:autoSpaceDE w:val="0"/>
      <w:autoSpaceDN w:val="0"/>
      <w:adjustRightInd w:val="0"/>
    </w:pPr>
    <w:rPr>
      <w:rFonts w:ascii="Arial Narrow" w:eastAsiaTheme="minorHAnsi" w:hAnsi="Arial Narrow" w:cs="Arial Narrow"/>
      <w:color w:val="000000"/>
      <w:sz w:val="24"/>
      <w:szCs w:val="24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415A1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15A15"/>
    <w:pPr>
      <w:widowControl w:val="0"/>
      <w:suppressAutoHyphens/>
    </w:pPr>
    <w:rPr>
      <w:rFonts w:ascii="Arial" w:eastAsia="Arial" w:hAnsi="Arial" w:cs="Arial"/>
      <w:lang w:val="pt-PT"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15A15"/>
    <w:rPr>
      <w:rFonts w:ascii="Arial" w:eastAsia="Arial" w:hAnsi="Arial" w:cs="Arial"/>
      <w:sz w:val="20"/>
      <w:szCs w:val="20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15A15"/>
    <w:pPr>
      <w:suppressAutoHyphens w:val="0"/>
      <w:autoSpaceDE w:val="0"/>
      <w:autoSpaceDN w:val="0"/>
    </w:pPr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15A15"/>
    <w:rPr>
      <w:rFonts w:ascii="Arial" w:eastAsia="Arial" w:hAnsi="Arial" w:cs="Arial"/>
      <w:b/>
      <w:bCs/>
      <w:sz w:val="20"/>
      <w:szCs w:val="20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57DEC-4C9A-42DB-906B-740EC51A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351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</vt:lpstr>
    </vt:vector>
  </TitlesOfParts>
  <Company>SMF-PCRJ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</dc:title>
  <dc:creator>Coordenadoria de Informática</dc:creator>
  <cp:lastModifiedBy>Gilcilene Goes do Nascimento Sedano</cp:lastModifiedBy>
  <cp:revision>3</cp:revision>
  <cp:lastPrinted>2018-11-26T14:40:00Z</cp:lastPrinted>
  <dcterms:created xsi:type="dcterms:W3CDTF">2023-06-27T13:48:00Z</dcterms:created>
  <dcterms:modified xsi:type="dcterms:W3CDTF">2023-06-27T14:02:00Z</dcterms:modified>
</cp:coreProperties>
</file>